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Oggetto: Autorizzazione partecipazione uscita didattica 11 novembre 2024 presso IL PROFAGRI sede di Capaccio Paestum</w:t>
      </w:r>
    </w:p>
    <w:p w:rsidR="00000000" w:rsidDel="00000000" w:rsidP="00000000" w:rsidRDefault="00000000" w:rsidRPr="00000000" w14:paraId="00000005">
      <w:pPr>
        <w:widowControl w:val="0"/>
        <w:spacing w:after="0" w:before="32" w:line="240" w:lineRule="auto"/>
        <w:ind w:right="-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 DIRIGENTE SCOLASTICO DELL'I.C. “COSTABILE CARDUCCI” CAPACCIO –PAESTUM E TRENTINARA</w:t>
      </w:r>
    </w:p>
    <w:p w:rsidR="00000000" w:rsidDel="00000000" w:rsidP="00000000" w:rsidRDefault="00000000" w:rsidRPr="00000000" w14:paraId="00000006">
      <w:pPr>
        <w:widowControl w:val="0"/>
        <w:spacing w:after="0" w:before="32" w:line="240" w:lineRule="auto"/>
        <w:ind w:right="-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widowControl w:val="0"/>
        <w:spacing w:after="0" w:before="32" w:line="240"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comunica che la classe…..del plesso di……… si recherà presso il Profagri sede di Capaccio Paestum per partecipare ai laboratori di didattica orientativa. Gli alunni raggiungeranno la sede scolastica e la vigna dell’Istituto  con il trasporto comunale.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Liberation Serif" w:cs="Liberation Serif" w:eastAsia="Liberation Serif" w:hAnsi="Liberation Serif"/>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w:cs="Times" w:eastAsia="Times" w:hAnsi="Times"/>
          <w:i w:val="0"/>
          <w:smallCaps w:val="0"/>
          <w:strike w:val="0"/>
          <w:color w:val="000000"/>
          <w:sz w:val="24"/>
          <w:szCs w:val="24"/>
          <w:u w:val="none"/>
          <w:shd w:fill="auto" w:val="clear"/>
          <w:vertAlign w:val="baseline"/>
        </w:rPr>
      </w:pP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I sottoscritti____________________________________________________genitori/responsabili genitoriali dell’alunno/a _____________________________________ frequentante la classe 3  sez _____della Scuola Secondaria di 1°grado, plesso di ___________________</w:t>
      </w:r>
    </w:p>
    <w:p w:rsidR="00000000" w:rsidDel="00000000" w:rsidP="00000000" w:rsidRDefault="00000000" w:rsidRPr="00000000" w14:paraId="0000000A">
      <w:pPr>
        <w:spacing w:after="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AUTORIZZANO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Fonts w:ascii="Times" w:cs="Times" w:eastAsia="Times" w:hAnsi="Times"/>
          <w:i w:val="0"/>
          <w:smallCaps w:val="0"/>
          <w:strike w:val="0"/>
          <w:color w:val="000000"/>
          <w:sz w:val="22"/>
          <w:szCs w:val="22"/>
          <w:u w:val="none"/>
          <w:shd w:fill="auto" w:val="clear"/>
          <w:vertAlign w:val="baseline"/>
          <w:rtl w:val="0"/>
        </w:rPr>
        <w:t xml:space="preserve">la partecipazione del proprio figlio/a all’uscita didattica che si terrà </w:t>
      </w:r>
      <w:r w:rsidDel="00000000" w:rsidR="00000000" w:rsidRPr="00000000">
        <w:rPr>
          <w:rFonts w:ascii="Times" w:cs="Times" w:eastAsia="Times" w:hAnsi="Times"/>
          <w:b w:val="1"/>
          <w:rtl w:val="0"/>
        </w:rPr>
        <w:t xml:space="preserve">lunedì 11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novembre  2024</w:t>
      </w:r>
      <w:r w:rsidDel="00000000" w:rsidR="00000000" w:rsidRPr="00000000">
        <w:rPr>
          <w:rFonts w:ascii="Times" w:cs="Times" w:eastAsia="Times" w:hAnsi="Times"/>
          <w:i w:val="0"/>
          <w:smallCaps w:val="0"/>
          <w:strike w:val="0"/>
          <w:color w:val="000000"/>
          <w:sz w:val="22"/>
          <w:szCs w:val="22"/>
          <w:u w:val="none"/>
          <w:shd w:fill="auto" w:val="clear"/>
          <w:vertAlign w:val="baseline"/>
          <w:rtl w:val="0"/>
        </w:rPr>
        <w:t xml:space="preserve"> presso </w:t>
      </w:r>
      <w:r w:rsidDel="00000000" w:rsidR="00000000" w:rsidRPr="00000000">
        <w:rPr>
          <w:rFonts w:ascii="Times" w:cs="Times" w:eastAsia="Times" w:hAnsi="Times"/>
          <w:rtl w:val="0"/>
        </w:rPr>
        <w:t xml:space="preserve">l’I.S.S. il Profagri di Capaccio Paestum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DICHIARANO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w:cs="Times" w:eastAsia="Times" w:hAnsi="Times"/>
          <w:i w:val="0"/>
          <w:smallCaps w:val="0"/>
          <w:strike w:val="0"/>
          <w:color w:val="000000"/>
          <w:sz w:val="24"/>
          <w:szCs w:val="24"/>
          <w:u w:val="none"/>
          <w:shd w:fill="auto" w:val="clear"/>
          <w:vertAlign w:val="baseline"/>
        </w:rPr>
      </w:pPr>
      <w:r w:rsidDel="00000000" w:rsidR="00000000" w:rsidRPr="00000000">
        <w:rPr>
          <w:rFonts w:ascii="Times" w:cs="Times" w:eastAsia="Times" w:hAnsi="Times"/>
          <w:i w:val="0"/>
          <w:smallCaps w:val="0"/>
          <w:strike w:val="0"/>
          <w:color w:val="000000"/>
          <w:sz w:val="22"/>
          <w:szCs w:val="22"/>
          <w:u w:val="none"/>
          <w:shd w:fill="auto" w:val="clear"/>
          <w:vertAlign w:val="baseline"/>
          <w:rtl w:val="0"/>
        </w:rPr>
        <w:t xml:space="preserve">di essere a conoscenza delle regole di condotta impartite dai docenti accompagnatori e solleva l’istituto da ogni responsabilità per danni cagionati dall’alunno/a dovuti a negligenza, imprudenza, inosservanza, e di accettare integralmente e senza condizioni gli aspetti organizzativi e logistici dell’istituto</w:t>
      </w:r>
      <w:r w:rsidDel="00000000" w:rsidR="00000000" w:rsidRPr="00000000">
        <w:rPr>
          <w:rFonts w:ascii="Times" w:cs="Times" w:eastAsia="Times" w:hAnsi="Times"/>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iberation Serif" w:cs="Liberation Serif" w:eastAsia="Liberation Serif" w:hAnsi="Liberation Serif"/>
          <w:b w:val="1"/>
          <w:i w:val="0"/>
          <w:smallCaps w:val="0"/>
          <w:strike w:val="0"/>
          <w:color w:val="000000"/>
          <w:sz w:val="22"/>
          <w:szCs w:val="22"/>
          <w:u w:val="single"/>
          <w:shd w:fill="auto" w:val="clear"/>
          <w:vertAlign w:val="baseline"/>
        </w:rPr>
      </w:pPr>
      <w:r w:rsidDel="00000000" w:rsidR="00000000" w:rsidRPr="00000000">
        <w:rPr>
          <w:rFonts w:ascii="Times" w:cs="Times" w:eastAsia="Times" w:hAnsi="Times"/>
          <w:i w:val="0"/>
          <w:smallCaps w:val="0"/>
          <w:strike w:val="0"/>
          <w:color w:val="000000"/>
          <w:sz w:val="22"/>
          <w:szCs w:val="22"/>
          <w:u w:val="single"/>
          <w:shd w:fill="auto" w:val="clear"/>
          <w:vertAlign w:val="baseline"/>
          <w:rtl w:val="0"/>
        </w:rPr>
        <w:t xml:space="preserve">Da consegnare al coordinatore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entro e non oltre</w:t>
      </w:r>
      <w:r w:rsidDel="00000000" w:rsidR="00000000" w:rsidRPr="00000000">
        <w:rPr>
          <w:rFonts w:ascii="Times" w:cs="Times" w:eastAsia="Times" w:hAnsi="Times"/>
          <w:i w:val="0"/>
          <w:smallCaps w:val="0"/>
          <w:strike w:val="0"/>
          <w:color w:val="000000"/>
          <w:sz w:val="22"/>
          <w:szCs w:val="22"/>
          <w:u w:val="singl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2"/>
          <w:szCs w:val="22"/>
          <w:u w:val="single"/>
          <w:shd w:fill="auto" w:val="clear"/>
          <w:vertAlign w:val="baseline"/>
          <w:rtl w:val="0"/>
        </w:rPr>
        <w:t xml:space="preserve">il </w:t>
      </w:r>
      <w:r w:rsidDel="00000000" w:rsidR="00000000" w:rsidRPr="00000000">
        <w:rPr>
          <w:rFonts w:ascii="Times" w:cs="Times" w:eastAsia="Times" w:hAnsi="Times"/>
          <w:b w:val="1"/>
          <w:u w:val="single"/>
          <w:rtl w:val="0"/>
        </w:rPr>
        <w:t xml:space="preserve">07</w:t>
      </w:r>
      <w:r w:rsidDel="00000000" w:rsidR="00000000" w:rsidRPr="00000000">
        <w:rPr>
          <w:rFonts w:ascii="Times" w:cs="Times" w:eastAsia="Times" w:hAnsi="Times"/>
          <w:b w:val="1"/>
          <w:i w:val="0"/>
          <w:smallCaps w:val="0"/>
          <w:strike w:val="0"/>
          <w:color w:val="000000"/>
          <w:sz w:val="22"/>
          <w:szCs w:val="22"/>
          <w:u w:val="single"/>
          <w:shd w:fill="auto" w:val="clear"/>
          <w:vertAlign w:val="baseline"/>
          <w:rtl w:val="0"/>
        </w:rPr>
        <w:t xml:space="preserve">-1</w:t>
      </w:r>
      <w:r w:rsidDel="00000000" w:rsidR="00000000" w:rsidRPr="00000000">
        <w:rPr>
          <w:rFonts w:ascii="Times" w:cs="Times" w:eastAsia="Times" w:hAnsi="Times"/>
          <w:b w:val="1"/>
          <w:u w:val="single"/>
          <w:rtl w:val="0"/>
        </w:rPr>
        <w:t xml:space="preserve">1</w:t>
      </w:r>
      <w:r w:rsidDel="00000000" w:rsidR="00000000" w:rsidRPr="00000000">
        <w:rPr>
          <w:rFonts w:ascii="Times" w:cs="Times" w:eastAsia="Times" w:hAnsi="Times"/>
          <w:b w:val="1"/>
          <w:i w:val="0"/>
          <w:smallCaps w:val="0"/>
          <w:strike w:val="0"/>
          <w:color w:val="000000"/>
          <w:sz w:val="22"/>
          <w:szCs w:val="22"/>
          <w:u w:val="single"/>
          <w:shd w:fill="auto" w:val="clear"/>
          <w:vertAlign w:val="baseline"/>
          <w:rtl w:val="0"/>
        </w:rPr>
        <w:t xml:space="preserve">-2024.. </w:t>
      </w:r>
      <w:r w:rsidDel="00000000" w:rsidR="00000000" w:rsidRPr="00000000">
        <w:rPr>
          <w:rtl w:val="0"/>
        </w:rPr>
      </w:r>
    </w:p>
    <w:p w:rsidR="00000000" w:rsidDel="00000000" w:rsidP="00000000" w:rsidRDefault="00000000" w:rsidRPr="00000000" w14:paraId="0000000F">
      <w:pPr>
        <w:widowControl w:val="0"/>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0">
      <w:pPr>
        <w:widowControl w:val="0"/>
        <w:spacing w:after="0" w:line="480" w:lineRule="auto"/>
        <w:ind w:left="36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DATA </w:t>
      </w:r>
      <w:r w:rsidDel="00000000" w:rsidR="00000000" w:rsidRPr="00000000">
        <w:rPr>
          <w:rFonts w:ascii="Calibri" w:cs="Calibri" w:eastAsia="Calibri" w:hAnsi="Calibri"/>
          <w:sz w:val="20"/>
          <w:szCs w:val="20"/>
          <w:rtl w:val="0"/>
        </w:rPr>
        <w:t xml:space="preserve">________________   </w:t>
      </w:r>
      <w:r w:rsidDel="00000000" w:rsidR="00000000" w:rsidRPr="00000000">
        <w:rPr>
          <w:rFonts w:ascii="Calibri" w:cs="Calibri" w:eastAsia="Calibri" w:hAnsi="Calibri"/>
          <w:b w:val="1"/>
          <w:sz w:val="20"/>
          <w:szCs w:val="20"/>
          <w:rtl w:val="0"/>
        </w:rPr>
        <w:t xml:space="preserve">                                                                  FIRME </w:t>
      </w:r>
      <w:r w:rsidDel="00000000" w:rsidR="00000000" w:rsidRPr="00000000">
        <w:rPr>
          <w:rFonts w:ascii="Calibri" w:cs="Calibri" w:eastAsia="Calibri" w:hAnsi="Calibri"/>
          <w:sz w:val="20"/>
          <w:szCs w:val="20"/>
          <w:rtl w:val="0"/>
        </w:rPr>
        <w:t xml:space="preserve">____________________________</w:t>
      </w:r>
    </w:p>
    <w:p w:rsidR="00000000" w:rsidDel="00000000" w:rsidP="00000000" w:rsidRDefault="00000000" w:rsidRPr="00000000" w14:paraId="00000011">
      <w:pPr>
        <w:widowControl w:val="0"/>
        <w:spacing w:after="0" w:line="48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___________________________  </w:t>
      </w:r>
    </w:p>
    <w:p w:rsidR="00000000" w:rsidDel="00000000" w:rsidP="00000000" w:rsidRDefault="00000000" w:rsidRPr="00000000" w14:paraId="00000012">
      <w:pPr>
        <w:widowControl w:val="0"/>
        <w:spacing w:after="0" w:before="40" w:line="240" w:lineRule="auto"/>
        <w:ind w:right="-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DOVERI DEGLI ALUNNIDURANTELEVISITEGUIDATE</w:t>
      </w:r>
    </w:p>
    <w:p w:rsidR="00000000" w:rsidDel="00000000" w:rsidP="00000000" w:rsidRDefault="00000000" w:rsidRPr="00000000" w14:paraId="00000013">
      <w:pPr>
        <w:widowControl w:val="0"/>
        <w:spacing w:after="0" w:lineRule="auto"/>
        <w:ind w:right="34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occasionedi visite guidate, gli studentidevono essereconsapevolichenon vengono meno, anzisirafforzano,i normali doveriscolastici.Ciò significacheglialunni dovrannopartecipare attivamenteatutte leattivitàculturaliproposte.Gli studenti,essendo affidati alla responsabilità dei docentiaccompagnatori,dovranno attenersiscrupolosamente alleloro direttive. Inparticolare dovranno essere puntuali, corretti neirapporti reciproci,inquelliconidocentieverso gli altri. Ilmancato rispettoditalielementariregoledicomportamento econvivenza potrà comportare l’assunzione diprovvedimenti disciplinari,cosìcome previstodalregolamento d’Istituto. Eventuali Danni prodotti dallo </w:t>
      </w:r>
      <w:r w:rsidDel="00000000" w:rsidR="00000000" w:rsidRPr="00000000">
        <w:rPr>
          <w:sz w:val="18"/>
          <w:szCs w:val="18"/>
          <w:rtl w:val="0"/>
        </w:rPr>
        <w:t xml:space="preserve">studente</w:t>
      </w:r>
      <w:r w:rsidDel="00000000" w:rsidR="00000000" w:rsidRPr="00000000">
        <w:rPr>
          <w:rFonts w:ascii="Calibri" w:cs="Calibri" w:eastAsia="Calibri" w:hAnsi="Calibri"/>
          <w:sz w:val="18"/>
          <w:szCs w:val="18"/>
          <w:rtl w:val="0"/>
        </w:rPr>
        <w:t xml:space="preserve"> vanno risarciti.</w:t>
      </w:r>
    </w:p>
    <w:p w:rsidR="00000000" w:rsidDel="00000000" w:rsidP="00000000" w:rsidRDefault="00000000" w:rsidRPr="00000000" w14:paraId="00000014">
      <w:pPr>
        <w:widowControl w:val="0"/>
        <w:spacing w:after="0" w:lineRule="auto"/>
        <w:ind w:right="34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__________________________________________________________________________________________________________________</w:t>
      </w:r>
    </w:p>
    <w:p w:rsidR="00000000" w:rsidDel="00000000" w:rsidP="00000000" w:rsidRDefault="00000000" w:rsidRPr="00000000" w14:paraId="00000015">
      <w:pPr>
        <w:widowControl w:val="0"/>
        <w:spacing w:after="0" w:before="7" w:line="22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sz w:val="18"/>
          <w:szCs w:val="18"/>
        </w:rPr>
      </w:pPr>
      <w:r w:rsidDel="00000000" w:rsidR="00000000" w:rsidRPr="00000000">
        <w:rPr>
          <w:rtl w:val="0"/>
        </w:rPr>
      </w:r>
    </w:p>
    <w:sectPr>
      <w:pgSz w:h="16840" w:w="11920" w:orient="portrait"/>
      <w:pgMar w:bottom="142" w:top="142" w:left="426" w:right="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73C7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numbering" w:styleId="Nessunelenco1" w:customStyle="1">
    <w:name w:val="Nessun elenco1"/>
    <w:next w:val="Nessunelenco"/>
    <w:uiPriority w:val="99"/>
    <w:semiHidden w:val="1"/>
    <w:unhideWhenUsed w:val="1"/>
    <w:rsid w:val="004303BF"/>
  </w:style>
  <w:style w:type="paragraph" w:styleId="Default" w:customStyle="1">
    <w:name w:val="Default"/>
    <w:uiPriority w:val="99"/>
    <w:rsid w:val="004303BF"/>
    <w:pPr>
      <w:autoSpaceDE w:val="0"/>
      <w:autoSpaceDN w:val="0"/>
      <w:adjustRightInd w:val="0"/>
      <w:spacing w:after="0" w:line="240" w:lineRule="auto"/>
    </w:pPr>
    <w:rPr>
      <w:rFonts w:ascii="Times New Roman" w:cs="Times New Roman" w:eastAsia="Calibri" w:hAnsi="Times New Roman"/>
      <w:color w:val="000000"/>
      <w:sz w:val="24"/>
      <w:szCs w:val="24"/>
      <w:lang w:eastAsia="it-IT"/>
    </w:rPr>
  </w:style>
  <w:style w:type="paragraph" w:styleId="Testofumetto">
    <w:name w:val="Balloon Text"/>
    <w:basedOn w:val="Normale"/>
    <w:link w:val="TestofumettoCarattere"/>
    <w:uiPriority w:val="99"/>
    <w:semiHidden w:val="1"/>
    <w:rsid w:val="004303BF"/>
    <w:pPr>
      <w:widowControl w:val="0"/>
      <w:spacing w:after="200" w:line="276" w:lineRule="auto"/>
    </w:pPr>
    <w:rPr>
      <w:rFonts w:ascii="Tahoma" w:cs="Tahoma" w:eastAsia="Calibri" w:hAnsi="Tahoma"/>
      <w:sz w:val="16"/>
      <w:szCs w:val="16"/>
      <w:lang w:val="en-US"/>
    </w:rPr>
  </w:style>
  <w:style w:type="character" w:styleId="TestofumettoCarattere" w:customStyle="1">
    <w:name w:val="Testo fumetto Carattere"/>
    <w:basedOn w:val="Carpredefinitoparagrafo"/>
    <w:link w:val="Testofumetto"/>
    <w:uiPriority w:val="99"/>
    <w:semiHidden w:val="1"/>
    <w:rsid w:val="004303BF"/>
    <w:rPr>
      <w:rFonts w:ascii="Tahoma" w:cs="Tahoma" w:eastAsia="Calibri" w:hAnsi="Tahoma"/>
      <w:sz w:val="16"/>
      <w:szCs w:val="16"/>
      <w:lang w:val="en-US"/>
    </w:rPr>
  </w:style>
  <w:style w:type="paragraph" w:styleId="a" w:customStyle="1">
    <w:basedOn w:val="Normale"/>
    <w:next w:val="Corpotesto"/>
    <w:rsid w:val="00331B8C"/>
    <w:pPr>
      <w:suppressAutoHyphens w:val="1"/>
      <w:spacing w:after="0" w:line="240" w:lineRule="auto"/>
    </w:pPr>
    <w:rPr>
      <w:rFonts w:ascii="Arial" w:cs="Arial" w:eastAsia="Arial" w:hAnsi="Arial"/>
      <w:sz w:val="24"/>
      <w:szCs w:val="24"/>
      <w:lang w:bidi="it-IT" w:eastAsia="it-IT"/>
    </w:rPr>
  </w:style>
  <w:style w:type="paragraph" w:styleId="Corpotesto">
    <w:name w:val="Body Text"/>
    <w:basedOn w:val="Normale"/>
    <w:link w:val="CorpotestoCarattere"/>
    <w:uiPriority w:val="99"/>
    <w:semiHidden w:val="1"/>
    <w:unhideWhenUsed w:val="1"/>
    <w:rsid w:val="00331B8C"/>
    <w:pPr>
      <w:spacing w:after="120"/>
    </w:pPr>
  </w:style>
  <w:style w:type="character" w:styleId="CorpotestoCarattere" w:customStyle="1">
    <w:name w:val="Corpo testo Carattere"/>
    <w:basedOn w:val="Carpredefinitoparagrafo"/>
    <w:link w:val="Corpotesto"/>
    <w:uiPriority w:val="99"/>
    <w:semiHidden w:val="1"/>
    <w:rsid w:val="00331B8C"/>
  </w:style>
  <w:style w:type="paragraph" w:styleId="Nessunaspaziatura">
    <w:name w:val="No Spacing"/>
    <w:uiPriority w:val="1"/>
    <w:qFormat w:val="1"/>
    <w:rsid w:val="00331B8C"/>
    <w:pPr>
      <w:spacing w:after="0" w:line="240" w:lineRule="auto"/>
    </w:pPr>
  </w:style>
  <w:style w:type="paragraph" w:styleId="Paragrafoelenco">
    <w:name w:val="List Paragraph"/>
    <w:basedOn w:val="Normale"/>
    <w:uiPriority w:val="34"/>
    <w:qFormat w:val="1"/>
    <w:rsid w:val="00EF2AF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znzTkMuch0r9/xCYtlbrt6JTjg==">CgMxLjA4AHIhMXV5RlgtbG5KMGFOSXR4VjJCd3ZtUHN6d0hGSVVwallI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2024-10-20T19:15:00Z</dcterms:created>
  <dc:creator>Utente Windows</dc:creator>
</cp:coreProperties>
</file>