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747D31" w:rsidRPr="00747D31" w:rsidTr="00326E35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7pt" o:ole="" filled="t">
                  <v:imagedata r:id="rId4" o:title=""/>
                </v:shape>
                <o:OLEObject Type="Embed" ProgID="Word.Picture.8" ShapeID="_x0000_i1025" DrawAspect="Content" ObjectID="_1652003579" r:id="rId5"/>
              </w:obje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747D31" w:rsidRPr="001D77C5" w:rsidRDefault="00747D31" w:rsidP="00326E35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747D31" w:rsidRDefault="00747D31" w:rsidP="00326E35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747D31" w:rsidRPr="00B93C4E" w:rsidRDefault="00747D31" w:rsidP="00326E35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93C4E">
              <w:rPr>
                <w:bCs/>
                <w:sz w:val="20"/>
                <w:szCs w:val="20"/>
              </w:rPr>
              <w:t>Piazza Orologio, 12 - 84047 Capaccio (SA) – Tel/Fax  0828.821040</w:t>
            </w:r>
          </w:p>
          <w:p w:rsidR="00747D31" w:rsidRPr="001D77C5" w:rsidRDefault="00747D31" w:rsidP="00326E35">
            <w:pPr>
              <w:spacing w:line="240" w:lineRule="atLeast"/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747D31" w:rsidRPr="00747D31" w:rsidTr="00326E35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6" w:history="1">
              <w:r w:rsidRPr="00A677E8">
                <w:rPr>
                  <w:rStyle w:val="Collegamentoipertestuale"/>
                  <w:i/>
                  <w:sz w:val="16"/>
                  <w:szCs w:val="16"/>
                </w:rPr>
                <w:t>SAIC8AY00L@ISTRUZIONE.IT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7" w:history="1">
              <w:r w:rsidRPr="001D77C5">
                <w:rPr>
                  <w:rStyle w:val="Collegamentoipertestuale"/>
                  <w:rFonts w:eastAsia="Arial Unicode MS"/>
                  <w:i/>
                  <w:color w:val="auto"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color w:val="auto"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747D31" w:rsidRPr="00377EB9" w:rsidRDefault="00747D31" w:rsidP="00326E35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8" w:history="1">
              <w:r w:rsidRPr="00377EB9">
                <w:rPr>
                  <w:rStyle w:val="Collegamentoipertestuale"/>
                  <w:i/>
                  <w:color w:val="auto"/>
                  <w:sz w:val="16"/>
                  <w:szCs w:val="16"/>
                  <w:lang w:val="en-GB"/>
                </w:rPr>
                <w:t>SAIC8AY00L@PEC.ISTRUZIONE.IT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9" w:history="1">
              <w:r w:rsidRPr="00377EB9">
                <w:rPr>
                  <w:rStyle w:val="Collegamentoipertestuale"/>
                  <w:i/>
                  <w:color w:val="auto"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0007F5" w:rsidRPr="00747D31" w:rsidRDefault="00747D31" w:rsidP="000007F5">
      <w:pPr>
        <w:pStyle w:val="Corpo"/>
        <w:jc w:val="center"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i/>
          <w:iCs/>
          <w:lang w:val="en-US"/>
        </w:rPr>
        <w:t>________________________________________________________________________________</w:t>
      </w:r>
    </w:p>
    <w:p w:rsidR="000007F5" w:rsidRPr="00747D31" w:rsidRDefault="000007F5" w:rsidP="000007F5">
      <w:pPr>
        <w:pStyle w:val="Corpo"/>
        <w:rPr>
          <w:rFonts w:asciiTheme="minorHAnsi" w:hAnsiTheme="minorHAnsi" w:cstheme="minorHAnsi"/>
          <w:lang w:val="en-US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PIANO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INTEGRAZIONE DEGLI APPRENDIMENTI 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Articolo 6 OM 11/2020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CLASSE _____ SEZ._____ 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F97EAF" w:rsidRDefault="00F97EAF" w:rsidP="00F97EAF">
      <w:pPr>
        <w:pStyle w:val="Corpo"/>
        <w:jc w:val="center"/>
        <w:rPr>
          <w:i/>
          <w:iCs/>
        </w:rPr>
      </w:pPr>
    </w:p>
    <w:p w:rsidR="000007F5" w:rsidRDefault="000007F5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linguistica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lastRenderedPageBreak/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747D31" w:rsidRPr="00747D31" w:rsidTr="00326E35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 id="_x0000_i1026" type="#_x0000_t75" style="width:60pt;height:57pt" o:ole="" filled="t">
                  <v:imagedata r:id="rId4" o:title=""/>
                </v:shape>
                <o:OLEObject Type="Embed" ProgID="Word.Picture.8" ShapeID="_x0000_i1026" DrawAspect="Content" ObjectID="_1652003580" r:id="rId10"/>
              </w:obje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747D31" w:rsidRPr="001D77C5" w:rsidRDefault="00747D31" w:rsidP="00326E35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747D31" w:rsidRDefault="00747D31" w:rsidP="00326E35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747D31" w:rsidRPr="00B93C4E" w:rsidRDefault="00747D31" w:rsidP="00326E35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93C4E">
              <w:rPr>
                <w:bCs/>
                <w:sz w:val="20"/>
                <w:szCs w:val="20"/>
              </w:rPr>
              <w:t>Piazza Orologio, 12 - 84047 Capaccio (SA) – Tel/Fax  0828.821040</w:t>
            </w:r>
          </w:p>
          <w:p w:rsidR="00747D31" w:rsidRPr="001D77C5" w:rsidRDefault="00747D31" w:rsidP="00326E35">
            <w:pPr>
              <w:spacing w:line="240" w:lineRule="atLeast"/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747D31" w:rsidRPr="00747D31" w:rsidTr="00326E35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11" w:history="1">
              <w:r w:rsidRPr="00A677E8">
                <w:rPr>
                  <w:rStyle w:val="Collegamentoipertestuale"/>
                  <w:i/>
                  <w:sz w:val="16"/>
                  <w:szCs w:val="16"/>
                </w:rPr>
                <w:t>SAIC8AY00L@ISTRUZIONE.IT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12" w:history="1">
              <w:r w:rsidRPr="001D77C5">
                <w:rPr>
                  <w:rStyle w:val="Collegamentoipertestuale"/>
                  <w:rFonts w:eastAsia="Arial Unicode MS"/>
                  <w:i/>
                  <w:color w:val="auto"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color w:val="auto"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747D31" w:rsidRPr="00377EB9" w:rsidRDefault="00747D31" w:rsidP="00326E35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3" w:history="1">
              <w:r w:rsidRPr="00377EB9">
                <w:rPr>
                  <w:rStyle w:val="Collegamentoipertestuale"/>
                  <w:i/>
                  <w:color w:val="auto"/>
                  <w:sz w:val="16"/>
                  <w:szCs w:val="16"/>
                  <w:lang w:val="en-GB"/>
                </w:rPr>
                <w:t>SAIC8AY00L@PEC.ISTRUZIONE.IT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4" w:history="1">
              <w:r w:rsidRPr="00377EB9">
                <w:rPr>
                  <w:rStyle w:val="Collegamentoipertestuale"/>
                  <w:i/>
                  <w:color w:val="auto"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F97EAF" w:rsidRPr="00747D31" w:rsidRDefault="00747D31" w:rsidP="00F97EAF">
      <w:pPr>
        <w:pStyle w:val="Corp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</w:t>
      </w:r>
    </w:p>
    <w:p w:rsidR="00747D31" w:rsidRDefault="00747D31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</w:t>
      </w:r>
      <w:proofErr w:type="spellStart"/>
      <w:r w:rsidRPr="000007F5">
        <w:rPr>
          <w:rFonts w:asciiTheme="minorHAnsi" w:hAnsiTheme="minorHAnsi" w:cstheme="minorHAnsi"/>
        </w:rPr>
        <w:t>DI</w:t>
      </w:r>
      <w:proofErr w:type="spellEnd"/>
      <w:r w:rsidRPr="000007F5">
        <w:rPr>
          <w:rFonts w:asciiTheme="minorHAnsi" w:hAnsiTheme="minorHAnsi" w:cstheme="minorHAnsi"/>
        </w:rPr>
        <w:t xml:space="preserve">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0007F5">
        <w:rPr>
          <w:rFonts w:asciiTheme="minorHAnsi" w:hAnsiTheme="minorHAnsi" w:cstheme="minorHAnsi"/>
        </w:rPr>
        <w:t>a.s.</w:t>
      </w:r>
      <w:proofErr w:type="spellEnd"/>
      <w:r w:rsidRPr="000007F5">
        <w:rPr>
          <w:rFonts w:asciiTheme="minorHAnsi" w:hAnsiTheme="minorHAnsi" w:cstheme="minorHAnsi"/>
        </w:rPr>
        <w:t xml:space="preserve">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storico geografica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da ricavare dal PECUP della scuola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da inserire a cura dei singoli docenti del CDC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747D31" w:rsidRPr="00747D31" w:rsidTr="00326E35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 id="_x0000_i1027" type="#_x0000_t75" style="width:60pt;height:57pt" o:ole="" filled="t">
                  <v:imagedata r:id="rId4" o:title=""/>
                </v:shape>
                <o:OLEObject Type="Embed" ProgID="Word.Picture.8" ShapeID="_x0000_i1027" DrawAspect="Content" ObjectID="_1652003581" r:id="rId15"/>
              </w:obje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747D31" w:rsidRPr="001D77C5" w:rsidRDefault="00747D31" w:rsidP="00326E35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747D31" w:rsidRDefault="00747D31" w:rsidP="00326E35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747D31" w:rsidRPr="00B93C4E" w:rsidRDefault="00747D31" w:rsidP="00326E35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93C4E">
              <w:rPr>
                <w:bCs/>
                <w:sz w:val="20"/>
                <w:szCs w:val="20"/>
              </w:rPr>
              <w:t>Piazza Orologio, 12 - 84047 Capaccio (SA) – Tel/Fax  0828.821040</w:t>
            </w:r>
          </w:p>
          <w:p w:rsidR="00747D31" w:rsidRPr="001D77C5" w:rsidRDefault="00747D31" w:rsidP="00326E35">
            <w:pPr>
              <w:spacing w:line="240" w:lineRule="atLeast"/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747D31" w:rsidRPr="00747D31" w:rsidTr="00326E35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16" w:history="1">
              <w:r w:rsidRPr="00A677E8">
                <w:rPr>
                  <w:rStyle w:val="Collegamentoipertestuale"/>
                  <w:i/>
                  <w:sz w:val="16"/>
                  <w:szCs w:val="16"/>
                </w:rPr>
                <w:t>SAIC8AY00L@ISTRUZIONE.IT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17" w:history="1">
              <w:r w:rsidRPr="001D77C5">
                <w:rPr>
                  <w:rStyle w:val="Collegamentoipertestuale"/>
                  <w:rFonts w:eastAsia="Arial Unicode MS"/>
                  <w:i/>
                  <w:color w:val="auto"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color w:val="auto"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747D31" w:rsidRPr="00377EB9" w:rsidRDefault="00747D31" w:rsidP="00326E35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8" w:history="1">
              <w:r w:rsidRPr="00377EB9">
                <w:rPr>
                  <w:rStyle w:val="Collegamentoipertestuale"/>
                  <w:i/>
                  <w:color w:val="auto"/>
                  <w:sz w:val="16"/>
                  <w:szCs w:val="16"/>
                  <w:lang w:val="en-GB"/>
                </w:rPr>
                <w:t>SAIC8AY00L@PEC.ISTRUZIONE.IT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9" w:history="1">
              <w:r w:rsidRPr="00377EB9">
                <w:rPr>
                  <w:rStyle w:val="Collegamentoipertestuale"/>
                  <w:i/>
                  <w:color w:val="auto"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F97EAF" w:rsidRDefault="00747D31" w:rsidP="00F97EAF">
      <w:pPr>
        <w:pStyle w:val="Corp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</w:t>
      </w:r>
    </w:p>
    <w:p w:rsidR="00747D31" w:rsidRPr="00747D31" w:rsidRDefault="00747D31" w:rsidP="00F97EAF">
      <w:pPr>
        <w:pStyle w:val="Corpo"/>
        <w:rPr>
          <w:rFonts w:asciiTheme="minorHAnsi" w:hAnsiTheme="minorHAnsi" w:cstheme="minorHAnsi"/>
          <w:lang w:val="en-US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</w:t>
      </w:r>
      <w:proofErr w:type="spellStart"/>
      <w:r w:rsidRPr="000007F5">
        <w:rPr>
          <w:rFonts w:asciiTheme="minorHAnsi" w:hAnsiTheme="minorHAnsi" w:cstheme="minorHAnsi"/>
        </w:rPr>
        <w:t>DI</w:t>
      </w:r>
      <w:proofErr w:type="spellEnd"/>
      <w:r w:rsidRPr="000007F5">
        <w:rPr>
          <w:rFonts w:asciiTheme="minorHAnsi" w:hAnsiTheme="minorHAnsi" w:cstheme="minorHAnsi"/>
        </w:rPr>
        <w:t xml:space="preserve">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0007F5">
        <w:rPr>
          <w:rFonts w:asciiTheme="minorHAnsi" w:hAnsiTheme="minorHAnsi" w:cstheme="minorHAnsi"/>
        </w:rPr>
        <w:t>a.s.</w:t>
      </w:r>
      <w:proofErr w:type="spellEnd"/>
      <w:r w:rsidRPr="000007F5">
        <w:rPr>
          <w:rFonts w:asciiTheme="minorHAnsi" w:hAnsiTheme="minorHAnsi" w:cstheme="minorHAnsi"/>
        </w:rPr>
        <w:t xml:space="preserve">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scientifica matematica tecnologica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747D31" w:rsidRPr="00747D31" w:rsidTr="00326E35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 id="_x0000_i1028" type="#_x0000_t75" style="width:60pt;height:57pt" o:ole="" filled="t">
                  <v:imagedata r:id="rId4" o:title=""/>
                </v:shape>
                <o:OLEObject Type="Embed" ProgID="Word.Picture.8" ShapeID="_x0000_i1028" DrawAspect="Content" ObjectID="_1652003582" r:id="rId20"/>
              </w:obje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747D31" w:rsidRPr="001D77C5" w:rsidRDefault="00747D31" w:rsidP="00326E35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747D31" w:rsidRDefault="00747D31" w:rsidP="00326E35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747D31" w:rsidRPr="00B93C4E" w:rsidRDefault="00747D31" w:rsidP="00326E35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93C4E">
              <w:rPr>
                <w:bCs/>
                <w:sz w:val="20"/>
                <w:szCs w:val="20"/>
              </w:rPr>
              <w:t>Piazza Orologio, 12 - 84047 Capaccio (SA) – Tel/Fax  0828.821040</w:t>
            </w:r>
          </w:p>
          <w:p w:rsidR="00747D31" w:rsidRPr="001D77C5" w:rsidRDefault="00747D31" w:rsidP="00326E35">
            <w:pPr>
              <w:spacing w:line="240" w:lineRule="atLeast"/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747D31" w:rsidRPr="00747D31" w:rsidTr="00326E35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31" w:rsidRDefault="00747D31" w:rsidP="00326E35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21" w:history="1">
              <w:r w:rsidRPr="00A677E8">
                <w:rPr>
                  <w:rStyle w:val="Collegamentoipertestuale"/>
                  <w:i/>
                  <w:sz w:val="16"/>
                  <w:szCs w:val="16"/>
                </w:rPr>
                <w:t>SAIC8AY00L@ISTRUZIONE.IT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22" w:history="1">
              <w:r w:rsidRPr="001D77C5">
                <w:rPr>
                  <w:rStyle w:val="Collegamentoipertestuale"/>
                  <w:rFonts w:eastAsia="Arial Unicode MS"/>
                  <w:i/>
                  <w:color w:val="auto"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color w:val="auto"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747D31" w:rsidRPr="00377EB9" w:rsidRDefault="00747D31" w:rsidP="00326E35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23" w:history="1">
              <w:r w:rsidRPr="00377EB9">
                <w:rPr>
                  <w:rStyle w:val="Collegamentoipertestuale"/>
                  <w:i/>
                  <w:color w:val="auto"/>
                  <w:sz w:val="16"/>
                  <w:szCs w:val="16"/>
                  <w:lang w:val="en-GB"/>
                </w:rPr>
                <w:t>SAIC8AY00L@PEC.ISTRUZIONE.IT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24" w:history="1">
              <w:r w:rsidRPr="00377EB9">
                <w:rPr>
                  <w:rStyle w:val="Collegamentoipertestuale"/>
                  <w:i/>
                  <w:color w:val="auto"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F97EAF" w:rsidRPr="00747D31" w:rsidRDefault="00747D31" w:rsidP="00F97EAF">
      <w:pPr>
        <w:pStyle w:val="Corp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</w:t>
      </w:r>
    </w:p>
    <w:p w:rsidR="00747D31" w:rsidRDefault="00747D31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</w:t>
      </w:r>
      <w:proofErr w:type="spellStart"/>
      <w:r w:rsidRPr="000007F5">
        <w:rPr>
          <w:rFonts w:asciiTheme="minorHAnsi" w:hAnsiTheme="minorHAnsi" w:cstheme="minorHAnsi"/>
        </w:rPr>
        <w:t>DI</w:t>
      </w:r>
      <w:proofErr w:type="spellEnd"/>
      <w:r w:rsidRPr="000007F5">
        <w:rPr>
          <w:rFonts w:asciiTheme="minorHAnsi" w:hAnsiTheme="minorHAnsi" w:cstheme="minorHAnsi"/>
        </w:rPr>
        <w:t xml:space="preserve">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0007F5">
        <w:rPr>
          <w:rFonts w:asciiTheme="minorHAnsi" w:hAnsiTheme="minorHAnsi" w:cstheme="minorHAnsi"/>
        </w:rPr>
        <w:t>a.s.</w:t>
      </w:r>
      <w:proofErr w:type="spellEnd"/>
      <w:r w:rsidRPr="000007F5">
        <w:rPr>
          <w:rFonts w:asciiTheme="minorHAnsi" w:hAnsiTheme="minorHAnsi" w:cstheme="minorHAnsi"/>
        </w:rPr>
        <w:t xml:space="preserve">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espressiva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0B0BFB" w:rsidRPr="000007F5" w:rsidRDefault="000B0BFB" w:rsidP="000007F5">
      <w:pPr>
        <w:pStyle w:val="Corpo"/>
        <w:rPr>
          <w:rFonts w:asciiTheme="minorHAnsi" w:hAnsiTheme="minorHAnsi" w:cstheme="minorHAnsi"/>
        </w:rPr>
      </w:pPr>
    </w:p>
    <w:sectPr w:rsidR="000B0BFB" w:rsidRPr="000007F5" w:rsidSect="00747D31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7EAF"/>
    <w:rsid w:val="000007F5"/>
    <w:rsid w:val="000B0BFB"/>
    <w:rsid w:val="0015696F"/>
    <w:rsid w:val="001F709F"/>
    <w:rsid w:val="005A3BDE"/>
    <w:rsid w:val="00747D31"/>
    <w:rsid w:val="007A4769"/>
    <w:rsid w:val="00A96252"/>
    <w:rsid w:val="00AE2ECA"/>
    <w:rsid w:val="00DF2CF7"/>
    <w:rsid w:val="00F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252"/>
  </w:style>
  <w:style w:type="paragraph" w:styleId="Titolo1">
    <w:name w:val="heading 1"/>
    <w:basedOn w:val="Normale"/>
    <w:next w:val="Normale"/>
    <w:link w:val="Titolo1Carattere"/>
    <w:qFormat/>
    <w:rsid w:val="00747D31"/>
    <w:pPr>
      <w:keepNext/>
      <w:keepLines/>
      <w:widowControl w:val="0"/>
      <w:autoSpaceDE w:val="0"/>
      <w:autoSpaceDN w:val="0"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47D31"/>
    <w:rPr>
      <w:rFonts w:ascii="Cambria" w:eastAsia="Calibri" w:hAnsi="Cambria" w:cs="Times New Roman"/>
      <w:b/>
      <w:bCs/>
      <w:color w:val="365F91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47D31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Calibri" w:hAnsi="Times New Roman" w:cs="Times New Roman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7D31"/>
    <w:rPr>
      <w:rFonts w:ascii="Times New Roman" w:eastAsia="Calibri" w:hAnsi="Times New Roman" w:cs="Times New Roman"/>
      <w:sz w:val="22"/>
      <w:szCs w:val="22"/>
      <w:lang w:eastAsia="it-IT"/>
    </w:rPr>
  </w:style>
  <w:style w:type="character" w:styleId="Collegamentoipertestuale">
    <w:name w:val="Hyperlink"/>
    <w:basedOn w:val="Carpredefinitoparagrafo"/>
    <w:rsid w:val="00747D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Y00L@PEC.ISTRUZIONE.IT" TargetMode="External"/><Relationship Id="rId13" Type="http://schemas.openxmlformats.org/officeDocument/2006/relationships/hyperlink" Target="mailto:SAIC8AY00L@PEC.ISTRUZIONE.IT" TargetMode="External"/><Relationship Id="rId18" Type="http://schemas.openxmlformats.org/officeDocument/2006/relationships/hyperlink" Target="mailto:SAIC8AY00L@PEC.ISTRUZIONE.I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AIC8AY00L@ISTRUZIONE.IT" TargetMode="External"/><Relationship Id="rId7" Type="http://schemas.openxmlformats.org/officeDocument/2006/relationships/hyperlink" Target="mailto:capaccioprimo@libero.it" TargetMode="External"/><Relationship Id="rId12" Type="http://schemas.openxmlformats.org/officeDocument/2006/relationships/hyperlink" Target="mailto:capaccioprimo@libero.it" TargetMode="External"/><Relationship Id="rId17" Type="http://schemas.openxmlformats.org/officeDocument/2006/relationships/hyperlink" Target="mailto:capaccioprimo@libero.i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IC8AY00L@ISTRUZIONE.IT" TargetMode="External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hyperlink" Target="mailto:SAIC8AY00L@ISTRUZIONE.IT" TargetMode="External"/><Relationship Id="rId11" Type="http://schemas.openxmlformats.org/officeDocument/2006/relationships/hyperlink" Target="mailto:SAIC8AY00L@ISTRUZIONE.IT" TargetMode="External"/><Relationship Id="rId24" Type="http://schemas.openxmlformats.org/officeDocument/2006/relationships/hyperlink" Target="http://www.iccapacciocapoluogo.gov.it" TargetMode="Externa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23" Type="http://schemas.openxmlformats.org/officeDocument/2006/relationships/hyperlink" Target="mailto:SAIC8AY00L@PEC.ISTRUZIONE.IT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www.iccapacciocapoluogo.gov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iccapacciocapoluogo.gov.it" TargetMode="External"/><Relationship Id="rId14" Type="http://schemas.openxmlformats.org/officeDocument/2006/relationships/hyperlink" Target="http://www.iccapacciocapoluogo.gov.it" TargetMode="External"/><Relationship Id="rId22" Type="http://schemas.openxmlformats.org/officeDocument/2006/relationships/hyperlink" Target="mailto:capaccioprim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Michele</cp:lastModifiedBy>
  <cp:revision>3</cp:revision>
  <dcterms:created xsi:type="dcterms:W3CDTF">2020-05-25T15:42:00Z</dcterms:created>
  <dcterms:modified xsi:type="dcterms:W3CDTF">2020-05-26T11:07:00Z</dcterms:modified>
</cp:coreProperties>
</file>