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8A" w:rsidRDefault="001844B9">
      <w:pPr>
        <w:pStyle w:val="Heading1"/>
        <w:spacing w:before="79"/>
        <w:ind w:left="7600" w:firstLine="127"/>
      </w:pPr>
      <w:r>
        <w:t>Al</w:t>
      </w:r>
      <w:r>
        <w:rPr>
          <w:spacing w:val="7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rPr>
          <w:spacing w:val="-3"/>
        </w:rPr>
        <w:t>Scolastico</w:t>
      </w:r>
      <w:r>
        <w:t xml:space="preserve"> dell’I.C.</w:t>
      </w:r>
      <w:r>
        <w:rPr>
          <w:spacing w:val="-8"/>
        </w:rPr>
        <w:t xml:space="preserve"> </w:t>
      </w:r>
      <w:r>
        <w:t>"CARDUCCI”</w:t>
      </w:r>
    </w:p>
    <w:p w:rsidR="00BB068A" w:rsidRDefault="001844B9">
      <w:pPr>
        <w:ind w:right="117"/>
        <w:jc w:val="right"/>
        <w:rPr>
          <w:b/>
          <w:sz w:val="24"/>
        </w:rPr>
      </w:pPr>
      <w:r>
        <w:rPr>
          <w:b/>
          <w:sz w:val="24"/>
        </w:rPr>
        <w:t>di Capaccio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Cap.</w:t>
      </w:r>
    </w:p>
    <w:p w:rsidR="00BB068A" w:rsidRDefault="00BB068A">
      <w:pPr>
        <w:pStyle w:val="Corpodeltesto"/>
        <w:spacing w:before="10"/>
        <w:rPr>
          <w:b/>
          <w:sz w:val="36"/>
        </w:rPr>
      </w:pPr>
    </w:p>
    <w:p w:rsidR="00BB068A" w:rsidRDefault="001844B9">
      <w:pPr>
        <w:tabs>
          <w:tab w:val="left" w:pos="5144"/>
        </w:tabs>
        <w:ind w:left="290"/>
        <w:rPr>
          <w:b/>
          <w:i/>
          <w:sz w:val="20"/>
        </w:rPr>
      </w:pPr>
      <w:r>
        <w:rPr>
          <w:b/>
          <w:sz w:val="20"/>
        </w:rPr>
        <w:t xml:space="preserve">OGGETTO: </w:t>
      </w:r>
      <w:r>
        <w:rPr>
          <w:sz w:val="20"/>
          <w:u w:val="single"/>
        </w:rPr>
        <w:t>Richiesta del PERSONALE ATA</w:t>
      </w:r>
      <w:r>
        <w:rPr>
          <w:spacing w:val="37"/>
          <w:sz w:val="20"/>
          <w:u w:val="single"/>
        </w:rPr>
        <w:t xml:space="preserve"> </w:t>
      </w:r>
      <w:r>
        <w:rPr>
          <w:sz w:val="20"/>
          <w:u w:val="single"/>
        </w:rPr>
        <w:t>di:</w:t>
      </w:r>
      <w:r>
        <w:rPr>
          <w:spacing w:val="38"/>
          <w:sz w:val="20"/>
        </w:rPr>
        <w:t xml:space="preserve"> </w:t>
      </w:r>
      <w:r>
        <w:rPr>
          <w:rFonts w:ascii="Wingdings" w:hAnsi="Wingdings"/>
          <w:sz w:val="32"/>
        </w:rPr>
        <w:t></w:t>
      </w:r>
      <w:r>
        <w:rPr>
          <w:sz w:val="32"/>
        </w:rPr>
        <w:tab/>
      </w:r>
      <w:r>
        <w:rPr>
          <w:b/>
          <w:i/>
          <w:sz w:val="20"/>
          <w:u w:val="single"/>
        </w:rPr>
        <w:t>FERIE</w:t>
      </w:r>
    </w:p>
    <w:p w:rsidR="00BB068A" w:rsidRDefault="001844B9">
      <w:pPr>
        <w:pStyle w:val="Heading3"/>
        <w:numPr>
          <w:ilvl w:val="0"/>
          <w:numId w:val="13"/>
        </w:numPr>
        <w:tabs>
          <w:tab w:val="left" w:pos="5144"/>
          <w:tab w:val="left" w:pos="5145"/>
        </w:tabs>
        <w:rPr>
          <w:u w:val="none"/>
        </w:rPr>
      </w:pPr>
      <w:r>
        <w:t>FESTIVITÀ</w:t>
      </w:r>
      <w:r>
        <w:rPr>
          <w:spacing w:val="49"/>
        </w:rPr>
        <w:t xml:space="preserve"> </w:t>
      </w:r>
      <w:r>
        <w:t>SOPPRESSE</w:t>
      </w:r>
    </w:p>
    <w:p w:rsidR="00BB068A" w:rsidRDefault="001844B9">
      <w:pPr>
        <w:pStyle w:val="Paragrafoelenco"/>
        <w:numPr>
          <w:ilvl w:val="0"/>
          <w:numId w:val="13"/>
        </w:numPr>
        <w:tabs>
          <w:tab w:val="left" w:pos="5144"/>
          <w:tab w:val="left" w:pos="5145"/>
        </w:tabs>
        <w:rPr>
          <w:b/>
          <w:i/>
          <w:sz w:val="20"/>
          <w:u w:val="none"/>
        </w:rPr>
      </w:pPr>
      <w:r>
        <w:rPr>
          <w:b/>
          <w:i/>
          <w:sz w:val="20"/>
        </w:rPr>
        <w:t>RECUPERI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COMPENSATIVI</w:t>
      </w:r>
    </w:p>
    <w:p w:rsidR="00BB068A" w:rsidRDefault="001844B9">
      <w:pPr>
        <w:pStyle w:val="Corpodeltesto"/>
        <w:tabs>
          <w:tab w:val="left" w:pos="8867"/>
        </w:tabs>
        <w:spacing w:before="199"/>
        <w:ind w:left="998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B068A" w:rsidRDefault="00BB068A">
      <w:pPr>
        <w:pStyle w:val="Corpodeltesto"/>
        <w:spacing w:before="1"/>
        <w:rPr>
          <w:sz w:val="14"/>
        </w:rPr>
      </w:pPr>
    </w:p>
    <w:p w:rsidR="00BB068A" w:rsidRDefault="001844B9">
      <w:pPr>
        <w:pStyle w:val="Corpodeltesto"/>
        <w:tabs>
          <w:tab w:val="left" w:pos="8867"/>
        </w:tabs>
        <w:spacing w:before="91"/>
        <w:ind w:left="290"/>
      </w:pPr>
      <w:r>
        <w:t>in servizio presso questo Istituto Comprensivo in</w:t>
      </w:r>
      <w:r>
        <w:rPr>
          <w:spacing w:val="-27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B068A" w:rsidRDefault="00BB068A">
      <w:pPr>
        <w:pStyle w:val="Corpodeltesto"/>
        <w:spacing w:before="4"/>
        <w:rPr>
          <w:sz w:val="12"/>
        </w:rPr>
      </w:pPr>
    </w:p>
    <w:p w:rsidR="00BB068A" w:rsidRDefault="001844B9">
      <w:pPr>
        <w:spacing w:before="91" w:line="227" w:lineRule="exact"/>
        <w:ind w:left="66" w:right="29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:rsidR="00BB068A" w:rsidRDefault="001844B9">
      <w:pPr>
        <w:pStyle w:val="Corpodeltesto"/>
        <w:spacing w:line="227" w:lineRule="exact"/>
        <w:ind w:left="290"/>
      </w:pPr>
      <w:r>
        <w:t>Di potere fruire di:</w: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22"/>
        <w:gridCol w:w="1629"/>
        <w:gridCol w:w="2349"/>
        <w:gridCol w:w="2873"/>
      </w:tblGrid>
      <w:tr w:rsidR="00BB068A">
        <w:trPr>
          <w:trHeight w:val="355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12"/>
              </w:numPr>
              <w:tabs>
                <w:tab w:val="left" w:pos="905"/>
                <w:tab w:val="left" w:pos="907"/>
                <w:tab w:val="left" w:pos="2565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  <w:tr w:rsidR="00BB068A">
        <w:trPr>
          <w:trHeight w:val="354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11"/>
              </w:numPr>
              <w:tabs>
                <w:tab w:val="left" w:pos="905"/>
                <w:tab w:val="left" w:pos="907"/>
                <w:tab w:val="left" w:pos="2565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spacing w:line="230" w:lineRule="exact"/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spacing w:line="230" w:lineRule="exact"/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  <w:tr w:rsidR="00BB068A">
        <w:trPr>
          <w:trHeight w:val="354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10"/>
              </w:numPr>
              <w:tabs>
                <w:tab w:val="left" w:pos="905"/>
                <w:tab w:val="left" w:pos="907"/>
                <w:tab w:val="left" w:pos="2565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spacing w:before="103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spacing w:before="103"/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spacing w:before="103"/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  <w:tr w:rsidR="00BB068A">
        <w:trPr>
          <w:trHeight w:val="355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9"/>
              </w:numPr>
              <w:tabs>
                <w:tab w:val="left" w:pos="905"/>
                <w:tab w:val="left" w:pos="907"/>
                <w:tab w:val="left" w:pos="2565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  <w:tr w:rsidR="00BB068A">
        <w:trPr>
          <w:trHeight w:val="363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8"/>
              </w:numPr>
              <w:tabs>
                <w:tab w:val="left" w:pos="905"/>
                <w:tab w:val="left" w:pos="907"/>
                <w:tab w:val="left" w:pos="2565"/>
              </w:tabs>
              <w:spacing w:before="0" w:line="34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  <w:tr w:rsidR="00BB068A">
        <w:trPr>
          <w:trHeight w:val="428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7"/>
              </w:numPr>
              <w:tabs>
                <w:tab w:val="left" w:pos="905"/>
                <w:tab w:val="left" w:pos="907"/>
                <w:tab w:val="left" w:pos="2565"/>
              </w:tabs>
              <w:spacing w:before="0" w:line="353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spacing w:before="96"/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spacing w:before="96"/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  <w:tr w:rsidR="00BB068A">
        <w:trPr>
          <w:trHeight w:val="474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6"/>
              </w:numPr>
              <w:tabs>
                <w:tab w:val="left" w:pos="905"/>
                <w:tab w:val="left" w:pos="907"/>
              </w:tabs>
              <w:spacing w:before="54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festività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soppresse</w:t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spacing w:before="150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spacing w:before="150"/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spacing w:before="150"/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  <w:tr w:rsidR="00BB068A">
        <w:trPr>
          <w:trHeight w:val="407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5"/>
              </w:numPr>
              <w:tabs>
                <w:tab w:val="left" w:pos="905"/>
                <w:tab w:val="left" w:pos="907"/>
              </w:tabs>
              <w:spacing w:before="43" w:line="34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festività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soppresse</w:t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spacing w:before="156"/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spacing w:before="156"/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  <w:tr w:rsidR="00BB068A">
        <w:trPr>
          <w:trHeight w:val="351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4"/>
              </w:numPr>
              <w:tabs>
                <w:tab w:val="left" w:pos="905"/>
                <w:tab w:val="left" w:pos="907"/>
              </w:tabs>
              <w:spacing w:before="0" w:line="332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spacing w:before="101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spacing w:before="101"/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spacing w:before="101"/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  <w:tr w:rsidR="00BB068A">
        <w:trPr>
          <w:trHeight w:val="352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3"/>
              </w:numPr>
              <w:tabs>
                <w:tab w:val="left" w:pos="905"/>
                <w:tab w:val="left" w:pos="907"/>
              </w:tabs>
              <w:spacing w:before="0" w:line="333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spacing w:before="102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spacing w:before="102"/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spacing w:before="102"/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  <w:tr w:rsidR="00BB068A">
        <w:trPr>
          <w:trHeight w:val="355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2"/>
              </w:numPr>
              <w:tabs>
                <w:tab w:val="left" w:pos="905"/>
                <w:tab w:val="left" w:pos="907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  <w:tr w:rsidR="00BB068A">
        <w:trPr>
          <w:trHeight w:val="354"/>
        </w:trPr>
        <w:tc>
          <w:tcPr>
            <w:tcW w:w="3122" w:type="dxa"/>
          </w:tcPr>
          <w:p w:rsidR="00BB068A" w:rsidRDefault="001844B9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  <w:tab w:val="left" w:pos="907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1629" w:type="dxa"/>
          </w:tcPr>
          <w:p w:rsidR="00BB068A" w:rsidRDefault="001844B9">
            <w:pPr>
              <w:pStyle w:val="TableParagraph"/>
              <w:tabs>
                <w:tab w:val="left" w:pos="1885"/>
              </w:tabs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9" w:type="dxa"/>
          </w:tcPr>
          <w:p w:rsidR="00BB068A" w:rsidRDefault="001844B9">
            <w:pPr>
              <w:pStyle w:val="TableParagraph"/>
              <w:tabs>
                <w:tab w:val="left" w:pos="1785"/>
              </w:tabs>
              <w:ind w:right="-504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73" w:type="dxa"/>
          </w:tcPr>
          <w:p w:rsidR="00BB068A" w:rsidRDefault="001844B9">
            <w:pPr>
              <w:pStyle w:val="TableParagraph"/>
              <w:tabs>
                <w:tab w:val="left" w:pos="1464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</w:tr>
    </w:tbl>
    <w:p w:rsidR="00BB068A" w:rsidRDefault="00BB068A">
      <w:pPr>
        <w:pStyle w:val="Corpodeltesto"/>
      </w:pPr>
    </w:p>
    <w:p w:rsidR="00BB068A" w:rsidRDefault="00BB068A">
      <w:pPr>
        <w:pStyle w:val="Corpodeltesto"/>
        <w:spacing w:before="7"/>
        <w:rPr>
          <w:sz w:val="21"/>
        </w:rPr>
      </w:pPr>
    </w:p>
    <w:p w:rsidR="00BB068A" w:rsidRDefault="001844B9">
      <w:pPr>
        <w:pStyle w:val="Corpodeltesto"/>
        <w:tabs>
          <w:tab w:val="left" w:pos="9951"/>
        </w:tabs>
        <w:spacing w:before="1"/>
        <w:ind w:left="290" w:right="225" w:firstLine="708"/>
      </w:pPr>
      <w:r>
        <w:t>Eventuale indirizzo e recapito telefonico per comunicazioni, durante il periodo di ferie, di festività soppresse o recupero</w:t>
      </w:r>
      <w:r>
        <w:rPr>
          <w:spacing w:val="-20"/>
        </w:rPr>
        <w:t xml:space="preserve"> </w:t>
      </w:r>
      <w:r>
        <w:t>compensativo: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B068A" w:rsidRDefault="00BB068A">
      <w:pPr>
        <w:pStyle w:val="Corpodeltesto"/>
      </w:pPr>
    </w:p>
    <w:p w:rsidR="00BB068A" w:rsidRDefault="00BB068A">
      <w:pPr>
        <w:sectPr w:rsidR="00BB068A">
          <w:type w:val="continuous"/>
          <w:pgSz w:w="11900" w:h="16850"/>
          <w:pgMar w:top="560" w:right="880" w:bottom="280" w:left="840" w:header="720" w:footer="720" w:gutter="0"/>
          <w:cols w:space="720"/>
        </w:sectPr>
      </w:pPr>
    </w:p>
    <w:p w:rsidR="00BB068A" w:rsidRDefault="00BB068A">
      <w:pPr>
        <w:pStyle w:val="Corpodeltesto"/>
        <w:spacing w:before="10"/>
        <w:rPr>
          <w:sz w:val="19"/>
        </w:rPr>
      </w:pPr>
    </w:p>
    <w:p w:rsidR="00BB068A" w:rsidRDefault="001844B9">
      <w:pPr>
        <w:pStyle w:val="Corpodeltesto"/>
        <w:tabs>
          <w:tab w:val="left" w:pos="3460"/>
        </w:tabs>
        <w:ind w:left="290"/>
      </w:pPr>
      <w:r>
        <w:t>Capaccio,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B068A" w:rsidRDefault="001844B9">
      <w:pPr>
        <w:pStyle w:val="Corpodeltesto"/>
      </w:pPr>
      <w:r>
        <w:br w:type="column"/>
      </w:r>
    </w:p>
    <w:p w:rsidR="00BB068A" w:rsidRDefault="00BB068A">
      <w:pPr>
        <w:pStyle w:val="Corpodeltesto"/>
        <w:spacing w:before="10"/>
        <w:rPr>
          <w:sz w:val="17"/>
        </w:rPr>
      </w:pPr>
    </w:p>
    <w:p w:rsidR="00BB068A" w:rsidRDefault="00BB068A">
      <w:pPr>
        <w:pStyle w:val="Corpodeltesto"/>
        <w:spacing w:line="20" w:lineRule="exact"/>
        <w:ind w:left="-4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35.05pt;height:.5pt;mso-position-horizontal-relative:char;mso-position-vertical-relative:line" coordsize="2701,10">
            <v:line id="_x0000_s1032" style="position:absolute" from="0,5" to="2701,5" strokeweight=".17558mm"/>
            <w10:wrap type="none"/>
            <w10:anchorlock/>
          </v:group>
        </w:pict>
      </w:r>
    </w:p>
    <w:p w:rsidR="00BB068A" w:rsidRDefault="001844B9">
      <w:pPr>
        <w:spacing w:before="5"/>
        <w:ind w:left="290"/>
        <w:rPr>
          <w:i/>
          <w:sz w:val="18"/>
        </w:rPr>
      </w:pPr>
      <w:r>
        <w:rPr>
          <w:i/>
          <w:sz w:val="18"/>
        </w:rPr>
        <w:t>(firma)</w:t>
      </w:r>
    </w:p>
    <w:p w:rsidR="00BB068A" w:rsidRDefault="00BB068A">
      <w:pPr>
        <w:rPr>
          <w:sz w:val="18"/>
        </w:rPr>
        <w:sectPr w:rsidR="00BB068A">
          <w:type w:val="continuous"/>
          <w:pgSz w:w="11900" w:h="16850"/>
          <w:pgMar w:top="560" w:right="880" w:bottom="280" w:left="840" w:header="720" w:footer="720" w:gutter="0"/>
          <w:cols w:num="2" w:space="720" w:equalWidth="0">
            <w:col w:w="3501" w:space="3581"/>
            <w:col w:w="3098"/>
          </w:cols>
        </w:sectPr>
      </w:pPr>
    </w:p>
    <w:p w:rsidR="00BB068A" w:rsidRDefault="00BB068A">
      <w:pPr>
        <w:pStyle w:val="Corpodeltesto"/>
        <w:rPr>
          <w:i/>
        </w:rPr>
      </w:pPr>
    </w:p>
    <w:p w:rsidR="00BB068A" w:rsidRDefault="00BB068A">
      <w:pPr>
        <w:pStyle w:val="Corpodeltesto"/>
        <w:spacing w:before="8" w:after="1"/>
        <w:rPr>
          <w:i/>
          <w:sz w:val="17"/>
        </w:rPr>
      </w:pPr>
    </w:p>
    <w:p w:rsidR="00BB068A" w:rsidRDefault="00BB068A">
      <w:pPr>
        <w:pStyle w:val="Corpodeltesto"/>
        <w:spacing w:line="43" w:lineRule="exact"/>
        <w:ind w:left="257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8" style="width:484.8pt;height:2.15pt;mso-position-horizontal-relative:char;mso-position-vertical-relative:line" coordsize="9696,43">
            <v:line id="_x0000_s1030" style="position:absolute" from="0,36" to="9696,36" strokeweight=".7pt"/>
            <v:line id="_x0000_s1029" style="position:absolute" from="0,7" to="9696,7" strokeweight=".7pt"/>
            <w10:wrap type="none"/>
            <w10:anchorlock/>
          </v:group>
        </w:pict>
      </w:r>
    </w:p>
    <w:p w:rsidR="00BB068A" w:rsidRDefault="00BB068A">
      <w:pPr>
        <w:pStyle w:val="Corpodeltesto"/>
        <w:rPr>
          <w:i/>
        </w:rPr>
      </w:pPr>
    </w:p>
    <w:p w:rsidR="00BB068A" w:rsidRDefault="00BB068A">
      <w:pPr>
        <w:pStyle w:val="Corpodeltesto"/>
        <w:spacing w:before="3"/>
        <w:rPr>
          <w:i/>
          <w:sz w:val="16"/>
        </w:rPr>
      </w:pPr>
    </w:p>
    <w:p w:rsidR="00BB068A" w:rsidRDefault="001844B9">
      <w:pPr>
        <w:pStyle w:val="Corpodeltesto"/>
        <w:spacing w:before="91" w:line="228" w:lineRule="exact"/>
        <w:ind w:left="69" w:right="29"/>
        <w:jc w:val="center"/>
      </w:pPr>
      <w:r>
        <w:t>VISTO SI AUTORIZZA</w:t>
      </w:r>
    </w:p>
    <w:p w:rsidR="00BB068A" w:rsidRDefault="001844B9">
      <w:pPr>
        <w:tabs>
          <w:tab w:val="left" w:pos="4752"/>
        </w:tabs>
        <w:spacing w:line="251" w:lineRule="exact"/>
        <w:ind w:right="29"/>
        <w:jc w:val="center"/>
      </w:pPr>
      <w:r>
        <w:t>Il Direttore S.</w:t>
      </w:r>
      <w:r>
        <w:rPr>
          <w:spacing w:val="-4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A.</w:t>
      </w:r>
      <w:r>
        <w:tab/>
        <w:t>Il Dirigente</w:t>
      </w:r>
      <w:r>
        <w:rPr>
          <w:spacing w:val="1"/>
        </w:rPr>
        <w:t xml:space="preserve"> </w:t>
      </w:r>
      <w:r>
        <w:t>Scolastico</w:t>
      </w:r>
    </w:p>
    <w:p w:rsidR="00BB068A" w:rsidRDefault="001844B9">
      <w:pPr>
        <w:tabs>
          <w:tab w:val="left" w:pos="4757"/>
        </w:tabs>
        <w:spacing w:before="6"/>
        <w:ind w:right="124"/>
        <w:jc w:val="center"/>
        <w:rPr>
          <w:b/>
        </w:rPr>
      </w:pPr>
      <w:r>
        <w:rPr>
          <w:b/>
        </w:rPr>
        <w:t>Angela</w:t>
      </w:r>
      <w:r>
        <w:rPr>
          <w:b/>
          <w:spacing w:val="-2"/>
        </w:rPr>
        <w:t xml:space="preserve"> </w:t>
      </w:r>
      <w:r>
        <w:rPr>
          <w:b/>
        </w:rPr>
        <w:t>CERVO</w:t>
      </w:r>
      <w:r>
        <w:rPr>
          <w:b/>
        </w:rPr>
        <w:tab/>
        <w:t xml:space="preserve">Dott. </w:t>
      </w:r>
      <w:proofErr w:type="spellStart"/>
      <w:r>
        <w:rPr>
          <w:b/>
        </w:rPr>
        <w:t>ssa</w:t>
      </w:r>
      <w:proofErr w:type="spellEnd"/>
      <w:r>
        <w:rPr>
          <w:b/>
        </w:rPr>
        <w:t xml:space="preserve"> Silvana</w:t>
      </w:r>
      <w:r>
        <w:rPr>
          <w:b/>
          <w:spacing w:val="-3"/>
        </w:rPr>
        <w:t xml:space="preserve"> </w:t>
      </w:r>
      <w:r>
        <w:rPr>
          <w:b/>
        </w:rPr>
        <w:t>PEPE</w:t>
      </w:r>
    </w:p>
    <w:p w:rsidR="00BB068A" w:rsidRDefault="00BB068A">
      <w:pPr>
        <w:pStyle w:val="Corpodeltesto"/>
        <w:spacing w:before="9"/>
        <w:rPr>
          <w:b/>
          <w:sz w:val="15"/>
        </w:rPr>
      </w:pPr>
      <w:r w:rsidRPr="00BB068A">
        <w:pict>
          <v:line id="_x0000_s1027" style="position:absolute;z-index:-251656192;mso-wrap-distance-left:0;mso-wrap-distance-right:0;mso-position-horizontal-relative:page" from="106.2pt,11.35pt" to="221.75pt,11.35pt" strokeweight=".19461mm">
            <w10:wrap type="topAndBottom" anchorx="page"/>
          </v:line>
        </w:pict>
      </w:r>
      <w:r w:rsidRPr="00BB068A">
        <w:pict>
          <v:line id="_x0000_s1026" style="position:absolute;z-index:-251655168;mso-wrap-distance-left:0;mso-wrap-distance-right:0;mso-position-horizontal-relative:page" from="364.7pt,11.35pt" to="469.1pt,11.35pt" strokeweight=".19461mm">
            <w10:wrap type="topAndBottom" anchorx="page"/>
          </v:line>
        </w:pict>
      </w:r>
    </w:p>
    <w:p w:rsidR="00BB068A" w:rsidRDefault="001844B9">
      <w:pPr>
        <w:pStyle w:val="Heading2"/>
        <w:spacing w:before="192"/>
        <w:rPr>
          <w:u w:val="none"/>
        </w:rPr>
      </w:pPr>
      <w:r>
        <w:t>DA COMPILARSI A CURA DELLA SEGRETERIA</w:t>
      </w:r>
    </w:p>
    <w:p w:rsidR="00BB068A" w:rsidRDefault="00BB068A">
      <w:pPr>
        <w:pStyle w:val="Corpodeltesto"/>
        <w:spacing w:before="2"/>
        <w:rPr>
          <w:b/>
          <w:sz w:val="11"/>
        </w:rPr>
      </w:pPr>
    </w:p>
    <w:p w:rsidR="00BB068A" w:rsidRDefault="001844B9">
      <w:pPr>
        <w:pStyle w:val="Corpodeltesto"/>
        <w:tabs>
          <w:tab w:val="left" w:pos="2069"/>
          <w:tab w:val="left" w:pos="4101"/>
        </w:tabs>
        <w:spacing w:before="91"/>
        <w:ind w:left="290" w:right="6075"/>
      </w:pPr>
      <w:r>
        <w:t xml:space="preserve">Restano da fruite dopo la presente richiesta : </w:t>
      </w:r>
      <w:proofErr w:type="spellStart"/>
      <w:r>
        <w:t>n°</w:t>
      </w:r>
      <w:proofErr w:type="spellEnd"/>
      <w:r>
        <w:t>.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7"/>
        </w:rPr>
        <w:t xml:space="preserve"> </w:t>
      </w:r>
      <w:r>
        <w:t>ferie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n°</w:t>
      </w:r>
      <w:proofErr w:type="spellEnd"/>
      <w:r>
        <w:rPr>
          <w:spacing w:val="45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5"/>
        </w:rPr>
        <w:t xml:space="preserve"> </w:t>
      </w:r>
      <w:r>
        <w:t>ferie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n°</w:t>
      </w:r>
      <w:proofErr w:type="spellEnd"/>
      <w:r>
        <w:rPr>
          <w:spacing w:val="45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festività</w:t>
      </w:r>
      <w:r>
        <w:rPr>
          <w:spacing w:val="-1"/>
        </w:rPr>
        <w:t xml:space="preserve"> </w:t>
      </w:r>
      <w:r>
        <w:t>soppresse</w:t>
      </w:r>
    </w:p>
    <w:sectPr w:rsidR="00BB068A" w:rsidSect="00BB068A">
      <w:type w:val="continuous"/>
      <w:pgSz w:w="11900" w:h="16850"/>
      <w:pgMar w:top="560" w:right="8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4B4"/>
    <w:multiLevelType w:val="hybridMultilevel"/>
    <w:tmpl w:val="F62A6AB8"/>
    <w:lvl w:ilvl="0" w:tplc="6F7EA360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13ECCC3E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0060C8BE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B9522B4C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83249BEC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50486AB8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79B2421E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047EB92A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052A951E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abstractNum w:abstractNumId="1">
    <w:nsid w:val="06DF59F6"/>
    <w:multiLevelType w:val="hybridMultilevel"/>
    <w:tmpl w:val="9A1C9068"/>
    <w:lvl w:ilvl="0" w:tplc="6CF2DBD0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43E8B144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FEAEF21C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CB308314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1D10557A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8CAAC9DA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616014FC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50146F40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7A50C0DC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abstractNum w:abstractNumId="2">
    <w:nsid w:val="07DB02D3"/>
    <w:multiLevelType w:val="hybridMultilevel"/>
    <w:tmpl w:val="0E124E14"/>
    <w:lvl w:ilvl="0" w:tplc="BB5074EA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BE3EE1BA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624C977A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A9A24962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9A0C5BB4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6F1CE0F0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02060D02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838873C0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12A489B6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abstractNum w:abstractNumId="3">
    <w:nsid w:val="0B1307A9"/>
    <w:multiLevelType w:val="hybridMultilevel"/>
    <w:tmpl w:val="05F6E8E2"/>
    <w:lvl w:ilvl="0" w:tplc="EACE7DEE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999806A8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D62836D2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7F0A4816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CEEE407C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669C0186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E5161A12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8D5A3C2E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3CA84574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abstractNum w:abstractNumId="4">
    <w:nsid w:val="170F5859"/>
    <w:multiLevelType w:val="hybridMultilevel"/>
    <w:tmpl w:val="3ECCA0F0"/>
    <w:lvl w:ilvl="0" w:tplc="8BB4F31A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ACCA5784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E18431D6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38129042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BB4E4BC0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9CE45E32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021EAB74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002E5BA8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C330A09A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abstractNum w:abstractNumId="5">
    <w:nsid w:val="2937654E"/>
    <w:multiLevelType w:val="hybridMultilevel"/>
    <w:tmpl w:val="43E292CE"/>
    <w:lvl w:ilvl="0" w:tplc="88A6B162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8ACE715A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161205B8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B6825294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6AF6EA64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8E1C69C6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53544FBE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B622E24C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36D6F900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abstractNum w:abstractNumId="6">
    <w:nsid w:val="342C3FF1"/>
    <w:multiLevelType w:val="hybridMultilevel"/>
    <w:tmpl w:val="6AD8561A"/>
    <w:lvl w:ilvl="0" w:tplc="A4B2BA26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D00E4F98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E2DC9CD0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63563388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6F906C8C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B09022CA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E6EC9898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96BADBEA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5E844206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abstractNum w:abstractNumId="7">
    <w:nsid w:val="38C80519"/>
    <w:multiLevelType w:val="hybridMultilevel"/>
    <w:tmpl w:val="83409E5E"/>
    <w:lvl w:ilvl="0" w:tplc="1430FB94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17F8DB88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B4B281CE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421A390E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50FC5554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E742596E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29587300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3A402FEA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A1DA90F2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abstractNum w:abstractNumId="8">
    <w:nsid w:val="43A54360"/>
    <w:multiLevelType w:val="hybridMultilevel"/>
    <w:tmpl w:val="018A8114"/>
    <w:lvl w:ilvl="0" w:tplc="70BC7E46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DDE89E66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568209A6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85F48354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BD88A2FA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F3AA8486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68C262B2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C8EA68EE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0FD47EFC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abstractNum w:abstractNumId="9">
    <w:nsid w:val="445D6F92"/>
    <w:multiLevelType w:val="hybridMultilevel"/>
    <w:tmpl w:val="FED62134"/>
    <w:lvl w:ilvl="0" w:tplc="43C2DE7C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C26C6162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6862175C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A412F732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05B416C0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31305B76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2BC23198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F4B8D7B8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51048CA8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abstractNum w:abstractNumId="10">
    <w:nsid w:val="608224D0"/>
    <w:multiLevelType w:val="hybridMultilevel"/>
    <w:tmpl w:val="E458C1E6"/>
    <w:lvl w:ilvl="0" w:tplc="4D6A72D0">
      <w:numFmt w:val="bullet"/>
      <w:lvlText w:val=""/>
      <w:lvlJc w:val="left"/>
      <w:pPr>
        <w:ind w:left="5144" w:hanging="606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00CCEB68">
      <w:numFmt w:val="bullet"/>
      <w:lvlText w:val="•"/>
      <w:lvlJc w:val="left"/>
      <w:pPr>
        <w:ind w:left="5643" w:hanging="606"/>
      </w:pPr>
      <w:rPr>
        <w:rFonts w:hint="default"/>
        <w:lang w:val="it-IT" w:eastAsia="it-IT" w:bidi="it-IT"/>
      </w:rPr>
    </w:lvl>
    <w:lvl w:ilvl="2" w:tplc="90ACB350">
      <w:numFmt w:val="bullet"/>
      <w:lvlText w:val="•"/>
      <w:lvlJc w:val="left"/>
      <w:pPr>
        <w:ind w:left="6147" w:hanging="606"/>
      </w:pPr>
      <w:rPr>
        <w:rFonts w:hint="default"/>
        <w:lang w:val="it-IT" w:eastAsia="it-IT" w:bidi="it-IT"/>
      </w:rPr>
    </w:lvl>
    <w:lvl w:ilvl="3" w:tplc="8FBC94B8">
      <w:numFmt w:val="bullet"/>
      <w:lvlText w:val="•"/>
      <w:lvlJc w:val="left"/>
      <w:pPr>
        <w:ind w:left="6651" w:hanging="606"/>
      </w:pPr>
      <w:rPr>
        <w:rFonts w:hint="default"/>
        <w:lang w:val="it-IT" w:eastAsia="it-IT" w:bidi="it-IT"/>
      </w:rPr>
    </w:lvl>
    <w:lvl w:ilvl="4" w:tplc="EBD02360">
      <w:numFmt w:val="bullet"/>
      <w:lvlText w:val="•"/>
      <w:lvlJc w:val="left"/>
      <w:pPr>
        <w:ind w:left="7155" w:hanging="606"/>
      </w:pPr>
      <w:rPr>
        <w:rFonts w:hint="default"/>
        <w:lang w:val="it-IT" w:eastAsia="it-IT" w:bidi="it-IT"/>
      </w:rPr>
    </w:lvl>
    <w:lvl w:ilvl="5" w:tplc="63A071A8">
      <w:numFmt w:val="bullet"/>
      <w:lvlText w:val="•"/>
      <w:lvlJc w:val="left"/>
      <w:pPr>
        <w:ind w:left="7659" w:hanging="606"/>
      </w:pPr>
      <w:rPr>
        <w:rFonts w:hint="default"/>
        <w:lang w:val="it-IT" w:eastAsia="it-IT" w:bidi="it-IT"/>
      </w:rPr>
    </w:lvl>
    <w:lvl w:ilvl="6" w:tplc="D4A44DC0">
      <w:numFmt w:val="bullet"/>
      <w:lvlText w:val="•"/>
      <w:lvlJc w:val="left"/>
      <w:pPr>
        <w:ind w:left="8163" w:hanging="606"/>
      </w:pPr>
      <w:rPr>
        <w:rFonts w:hint="default"/>
        <w:lang w:val="it-IT" w:eastAsia="it-IT" w:bidi="it-IT"/>
      </w:rPr>
    </w:lvl>
    <w:lvl w:ilvl="7" w:tplc="32623EB0">
      <w:numFmt w:val="bullet"/>
      <w:lvlText w:val="•"/>
      <w:lvlJc w:val="left"/>
      <w:pPr>
        <w:ind w:left="8667" w:hanging="606"/>
      </w:pPr>
      <w:rPr>
        <w:rFonts w:hint="default"/>
        <w:lang w:val="it-IT" w:eastAsia="it-IT" w:bidi="it-IT"/>
      </w:rPr>
    </w:lvl>
    <w:lvl w:ilvl="8" w:tplc="382C839C">
      <w:numFmt w:val="bullet"/>
      <w:lvlText w:val="•"/>
      <w:lvlJc w:val="left"/>
      <w:pPr>
        <w:ind w:left="9171" w:hanging="606"/>
      </w:pPr>
      <w:rPr>
        <w:rFonts w:hint="default"/>
        <w:lang w:val="it-IT" w:eastAsia="it-IT" w:bidi="it-IT"/>
      </w:rPr>
    </w:lvl>
  </w:abstractNum>
  <w:abstractNum w:abstractNumId="11">
    <w:nsid w:val="62F928EE"/>
    <w:multiLevelType w:val="hybridMultilevel"/>
    <w:tmpl w:val="E4D8DBC4"/>
    <w:lvl w:ilvl="0" w:tplc="780E11A6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68DAF4EC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C510A3E8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A3F8DC46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ED0CAACC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D228D782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39780250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F3DAB3D4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6D4A0A1E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abstractNum w:abstractNumId="12">
    <w:nsid w:val="740C4144"/>
    <w:multiLevelType w:val="hybridMultilevel"/>
    <w:tmpl w:val="1B502AD6"/>
    <w:lvl w:ilvl="0" w:tplc="9ABA6D6C">
      <w:numFmt w:val="bullet"/>
      <w:lvlText w:val=""/>
      <w:lvlJc w:val="left"/>
      <w:pPr>
        <w:ind w:left="906" w:hanging="707"/>
      </w:pPr>
      <w:rPr>
        <w:rFonts w:ascii="Wingdings" w:eastAsia="Wingdings" w:hAnsi="Wingdings" w:cs="Wingdings" w:hint="default"/>
        <w:w w:val="98"/>
        <w:sz w:val="32"/>
        <w:szCs w:val="32"/>
        <w:lang w:val="it-IT" w:eastAsia="it-IT" w:bidi="it-IT"/>
      </w:rPr>
    </w:lvl>
    <w:lvl w:ilvl="1" w:tplc="5A3E5D62">
      <w:numFmt w:val="bullet"/>
      <w:lvlText w:val="•"/>
      <w:lvlJc w:val="left"/>
      <w:pPr>
        <w:ind w:left="1122" w:hanging="707"/>
      </w:pPr>
      <w:rPr>
        <w:rFonts w:hint="default"/>
        <w:lang w:val="it-IT" w:eastAsia="it-IT" w:bidi="it-IT"/>
      </w:rPr>
    </w:lvl>
    <w:lvl w:ilvl="2" w:tplc="D848E5F6">
      <w:numFmt w:val="bullet"/>
      <w:lvlText w:val="•"/>
      <w:lvlJc w:val="left"/>
      <w:pPr>
        <w:ind w:left="1344" w:hanging="707"/>
      </w:pPr>
      <w:rPr>
        <w:rFonts w:hint="default"/>
        <w:lang w:val="it-IT" w:eastAsia="it-IT" w:bidi="it-IT"/>
      </w:rPr>
    </w:lvl>
    <w:lvl w:ilvl="3" w:tplc="C2E2EBA0">
      <w:numFmt w:val="bullet"/>
      <w:lvlText w:val="•"/>
      <w:lvlJc w:val="left"/>
      <w:pPr>
        <w:ind w:left="1566" w:hanging="707"/>
      </w:pPr>
      <w:rPr>
        <w:rFonts w:hint="default"/>
        <w:lang w:val="it-IT" w:eastAsia="it-IT" w:bidi="it-IT"/>
      </w:rPr>
    </w:lvl>
    <w:lvl w:ilvl="4" w:tplc="E9D8B606">
      <w:numFmt w:val="bullet"/>
      <w:lvlText w:val="•"/>
      <w:lvlJc w:val="left"/>
      <w:pPr>
        <w:ind w:left="1788" w:hanging="707"/>
      </w:pPr>
      <w:rPr>
        <w:rFonts w:hint="default"/>
        <w:lang w:val="it-IT" w:eastAsia="it-IT" w:bidi="it-IT"/>
      </w:rPr>
    </w:lvl>
    <w:lvl w:ilvl="5" w:tplc="9022CAAC">
      <w:numFmt w:val="bullet"/>
      <w:lvlText w:val="•"/>
      <w:lvlJc w:val="left"/>
      <w:pPr>
        <w:ind w:left="2011" w:hanging="707"/>
      </w:pPr>
      <w:rPr>
        <w:rFonts w:hint="default"/>
        <w:lang w:val="it-IT" w:eastAsia="it-IT" w:bidi="it-IT"/>
      </w:rPr>
    </w:lvl>
    <w:lvl w:ilvl="6" w:tplc="B73ADDB4">
      <w:numFmt w:val="bullet"/>
      <w:lvlText w:val="•"/>
      <w:lvlJc w:val="left"/>
      <w:pPr>
        <w:ind w:left="2233" w:hanging="707"/>
      </w:pPr>
      <w:rPr>
        <w:rFonts w:hint="default"/>
        <w:lang w:val="it-IT" w:eastAsia="it-IT" w:bidi="it-IT"/>
      </w:rPr>
    </w:lvl>
    <w:lvl w:ilvl="7" w:tplc="C0AE76B4">
      <w:numFmt w:val="bullet"/>
      <w:lvlText w:val="•"/>
      <w:lvlJc w:val="left"/>
      <w:pPr>
        <w:ind w:left="2455" w:hanging="707"/>
      </w:pPr>
      <w:rPr>
        <w:rFonts w:hint="default"/>
        <w:lang w:val="it-IT" w:eastAsia="it-IT" w:bidi="it-IT"/>
      </w:rPr>
    </w:lvl>
    <w:lvl w:ilvl="8" w:tplc="56CC58DC">
      <w:numFmt w:val="bullet"/>
      <w:lvlText w:val="•"/>
      <w:lvlJc w:val="left"/>
      <w:pPr>
        <w:ind w:left="2677" w:hanging="70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B068A"/>
    <w:rsid w:val="001844B9"/>
    <w:rsid w:val="00BB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068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6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068A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B068A"/>
    <w:pPr>
      <w:ind w:right="117"/>
      <w:jc w:val="right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BB068A"/>
    <w:pPr>
      <w:spacing w:before="91"/>
      <w:ind w:left="66" w:right="29"/>
      <w:jc w:val="center"/>
      <w:outlineLvl w:val="2"/>
    </w:pPr>
    <w:rPr>
      <w:b/>
      <w:bCs/>
      <w:sz w:val="20"/>
      <w:szCs w:val="20"/>
      <w:u w:val="single" w:color="000000"/>
    </w:rPr>
  </w:style>
  <w:style w:type="paragraph" w:customStyle="1" w:styleId="Heading3">
    <w:name w:val="Heading 3"/>
    <w:basedOn w:val="Normale"/>
    <w:uiPriority w:val="1"/>
    <w:qFormat/>
    <w:rsid w:val="00BB068A"/>
    <w:pPr>
      <w:spacing w:line="343" w:lineRule="exact"/>
      <w:ind w:left="5144" w:hanging="606"/>
      <w:outlineLvl w:val="3"/>
    </w:pPr>
    <w:rPr>
      <w:b/>
      <w:bCs/>
      <w:i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BB068A"/>
    <w:pPr>
      <w:spacing w:line="343" w:lineRule="exact"/>
      <w:ind w:left="5144" w:hanging="60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BB068A"/>
    <w:pPr>
      <w:spacing w:before="104"/>
      <w:ind w:right="-59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FERIE ATA</dc:title>
  <dc:creator>Colombari.m</dc:creator>
  <cp:lastModifiedBy>Michele</cp:lastModifiedBy>
  <cp:revision>2</cp:revision>
  <dcterms:created xsi:type="dcterms:W3CDTF">2020-05-29T09:38:00Z</dcterms:created>
  <dcterms:modified xsi:type="dcterms:W3CDTF">2020-05-29T09:38:00Z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2020-05-29T00:00:00Z</vt:filetime>
  </property>
</Properties>
</file>